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1F" w:rsidRDefault="00657B35" w:rsidP="00CC0A1F">
      <w:pPr>
        <w:pStyle w:val="1"/>
        <w:shd w:val="clear" w:color="auto" w:fill="F6F6F6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proofErr w:type="gramStart"/>
      <w:r w:rsidRPr="00657B35">
        <w:rPr>
          <w:color w:val="000000"/>
          <w:sz w:val="40"/>
          <w:szCs w:val="40"/>
        </w:rPr>
        <w:t xml:space="preserve">Инвестиционная площадка </w:t>
      </w:r>
      <w:r w:rsidRPr="00CC0A1F">
        <w:rPr>
          <w:color w:val="000000"/>
          <w:sz w:val="40"/>
          <w:szCs w:val="40"/>
        </w:rPr>
        <w:t xml:space="preserve">№ </w:t>
      </w:r>
      <w:r w:rsidR="00CC0A1F" w:rsidRPr="00CC0A1F">
        <w:rPr>
          <w:bCs w:val="0"/>
          <w:color w:val="000000"/>
          <w:sz w:val="40"/>
          <w:szCs w:val="40"/>
        </w:rPr>
        <w:t>3</w:t>
      </w:r>
      <w:r w:rsidRPr="00657B35">
        <w:rPr>
          <w:color w:val="000000"/>
          <w:sz w:val="40"/>
          <w:szCs w:val="40"/>
        </w:rPr>
        <w:t xml:space="preserve"> </w:t>
      </w:r>
      <w:r w:rsidRPr="00CC0A1F">
        <w:rPr>
          <w:color w:val="000000"/>
          <w:sz w:val="40"/>
          <w:szCs w:val="40"/>
        </w:rPr>
        <w:t>(</w:t>
      </w:r>
      <w:r w:rsidR="00CC0A1F" w:rsidRPr="00CC0A1F">
        <w:rPr>
          <w:color w:val="000000"/>
          <w:sz w:val="40"/>
          <w:szCs w:val="40"/>
        </w:rPr>
        <w:t xml:space="preserve">площадка под размещение промышленного производства, </w:t>
      </w:r>
      <w:proofErr w:type="gramEnd"/>
    </w:p>
    <w:p w:rsidR="00657B35" w:rsidRPr="00CC0A1F" w:rsidRDefault="00CC0A1F" w:rsidP="00CC0A1F">
      <w:pPr>
        <w:pStyle w:val="1"/>
        <w:shd w:val="clear" w:color="auto" w:fill="F6F6F6"/>
        <w:spacing w:before="0" w:beforeAutospacing="0" w:after="0" w:afterAutospacing="0"/>
        <w:jc w:val="center"/>
        <w:rPr>
          <w:bCs w:val="0"/>
          <w:color w:val="000000"/>
          <w:sz w:val="40"/>
          <w:szCs w:val="40"/>
        </w:rPr>
      </w:pPr>
      <w:proofErr w:type="gramStart"/>
      <w:r w:rsidRPr="00CC0A1F">
        <w:rPr>
          <w:color w:val="000000"/>
          <w:sz w:val="40"/>
          <w:szCs w:val="40"/>
        </w:rPr>
        <w:t xml:space="preserve">Ст. </w:t>
      </w:r>
      <w:proofErr w:type="spellStart"/>
      <w:r w:rsidRPr="00CC0A1F">
        <w:rPr>
          <w:color w:val="000000"/>
          <w:sz w:val="40"/>
          <w:szCs w:val="40"/>
        </w:rPr>
        <w:t>Молвино</w:t>
      </w:r>
      <w:proofErr w:type="spellEnd"/>
      <w:r w:rsidR="00657B35" w:rsidRPr="00CC0A1F">
        <w:rPr>
          <w:color w:val="000000"/>
          <w:sz w:val="40"/>
          <w:szCs w:val="40"/>
        </w:rPr>
        <w:t>)</w:t>
      </w:r>
      <w:proofErr w:type="gramEnd"/>
    </w:p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138"/>
      </w:tblGrid>
      <w:tr w:rsidR="00DF049A" w:rsidTr="00105AB9">
        <w:trPr>
          <w:trHeight w:val="4801"/>
        </w:trPr>
        <w:tc>
          <w:tcPr>
            <w:tcW w:w="9912" w:type="dxa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F15732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27007" cy="4743450"/>
                  <wp:effectExtent l="19050" t="0" r="2443" b="0"/>
                  <wp:docPr id="3" name="Рисунок 1" descr="C:\Users\User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7007" cy="474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912"/>
      </w:tblGrid>
      <w:tr w:rsidR="00DF049A" w:rsidTr="0089493C">
        <w:trPr>
          <w:trHeight w:val="1956"/>
        </w:trPr>
        <w:tc>
          <w:tcPr>
            <w:tcW w:w="9912" w:type="dxa"/>
          </w:tcPr>
          <w:p w:rsidR="00AF53F7" w:rsidRPr="00E62EA2" w:rsidRDefault="00E62EA2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E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Свободные земли сельскохозяйственного назначения для формирования инвестиционных площадок реализации сельскохозяйственных проектов ст. </w:t>
            </w:r>
            <w:proofErr w:type="spellStart"/>
            <w:r w:rsidRPr="00E62E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Молвино</w:t>
            </w:r>
            <w:proofErr w:type="spellEnd"/>
            <w:r w:rsidRPr="00E62E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площадь 2127 га. Земли </w:t>
            </w:r>
            <w:proofErr w:type="spellStart"/>
            <w:r w:rsidRPr="00E62E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сельхозназначения</w:t>
            </w:r>
            <w:proofErr w:type="spellEnd"/>
            <w:r w:rsidRPr="00E62E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собственность Ульяновской области.</w:t>
            </w: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F049A" w:rsidTr="00086391">
        <w:tc>
          <w:tcPr>
            <w:tcW w:w="9912" w:type="dxa"/>
            <w:gridSpan w:val="2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площадки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Тереньгульский</w:t>
            </w:r>
            <w:proofErr w:type="spellEnd"/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район»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инвестиционной площадки</w:t>
            </w:r>
          </w:p>
        </w:tc>
        <w:tc>
          <w:tcPr>
            <w:tcW w:w="4956" w:type="dxa"/>
          </w:tcPr>
          <w:p w:rsidR="00DF049A" w:rsidRPr="00094B20" w:rsidRDefault="00094B20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B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Площадка под размещение промышленного производства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 инвестиционной площадки</w:t>
            </w:r>
          </w:p>
        </w:tc>
        <w:tc>
          <w:tcPr>
            <w:tcW w:w="4956" w:type="dxa"/>
          </w:tcPr>
          <w:p w:rsidR="00DF049A" w:rsidRPr="00094B20" w:rsidRDefault="00094B20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B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</w:t>
            </w:r>
            <w:proofErr w:type="gramStart"/>
            <w:r w:rsidRPr="00094B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.М</w:t>
            </w:r>
            <w:proofErr w:type="gramEnd"/>
            <w:r w:rsidRPr="00094B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олвино</w:t>
            </w:r>
            <w:proofErr w:type="spellEnd"/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89493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Площадь инвестиционной площадки</w:t>
            </w:r>
          </w:p>
        </w:tc>
        <w:tc>
          <w:tcPr>
            <w:tcW w:w="4956" w:type="dxa"/>
          </w:tcPr>
          <w:p w:rsidR="00485108" w:rsidRPr="0089493C" w:rsidRDefault="00094B20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2127 га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Размеры инвестиционной площадки</w:t>
            </w:r>
          </w:p>
        </w:tc>
        <w:tc>
          <w:tcPr>
            <w:tcW w:w="4956" w:type="dxa"/>
          </w:tcPr>
          <w:p w:rsidR="00485108" w:rsidRPr="0089493C" w:rsidRDefault="00485108" w:rsidP="0089493C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CE12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Кадастровый номер (квартал) площадки</w:t>
            </w:r>
          </w:p>
        </w:tc>
        <w:tc>
          <w:tcPr>
            <w:tcW w:w="4956" w:type="dxa"/>
          </w:tcPr>
          <w:p w:rsidR="00485108" w:rsidRPr="000970B2" w:rsidRDefault="000970B2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Участок не сформирован</w:t>
            </w:r>
          </w:p>
        </w:tc>
      </w:tr>
      <w:tr w:rsidR="0089493C" w:rsidTr="0089493C">
        <w:trPr>
          <w:trHeight w:val="456"/>
        </w:trPr>
        <w:tc>
          <w:tcPr>
            <w:tcW w:w="4956" w:type="dxa"/>
          </w:tcPr>
          <w:p w:rsidR="0089493C" w:rsidRPr="0089493C" w:rsidRDefault="0089493C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собственности</w:t>
            </w:r>
          </w:p>
        </w:tc>
        <w:tc>
          <w:tcPr>
            <w:tcW w:w="4956" w:type="dxa"/>
          </w:tcPr>
          <w:p w:rsidR="0089493C" w:rsidRPr="000970B2" w:rsidRDefault="000970B2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Областная форма собственности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89493C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4956" w:type="dxa"/>
          </w:tcPr>
          <w:p w:rsidR="00485108" w:rsidRPr="000970B2" w:rsidRDefault="000970B2" w:rsidP="000970B2">
            <w:pPr>
              <w:tabs>
                <w:tab w:val="left" w:pos="645"/>
                <w:tab w:val="center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Ульяновская область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89493C" w:rsidP="0089493C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земель</w:t>
            </w:r>
          </w:p>
        </w:tc>
        <w:tc>
          <w:tcPr>
            <w:tcW w:w="4956" w:type="dxa"/>
          </w:tcPr>
          <w:p w:rsidR="00485108" w:rsidRPr="000970B2" w:rsidRDefault="000970B2" w:rsidP="0089493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Земли сельскохозяйственного назначения</w:t>
            </w:r>
          </w:p>
        </w:tc>
      </w:tr>
      <w:tr w:rsidR="0089493C" w:rsidTr="00DF049A">
        <w:tc>
          <w:tcPr>
            <w:tcW w:w="4956" w:type="dxa"/>
          </w:tcPr>
          <w:p w:rsidR="0089493C" w:rsidRPr="0089493C" w:rsidRDefault="0089493C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разрешенного использования</w:t>
            </w:r>
          </w:p>
          <w:p w:rsidR="0089493C" w:rsidRPr="0089493C" w:rsidRDefault="0089493C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6" w:type="dxa"/>
          </w:tcPr>
          <w:p w:rsidR="0089493C" w:rsidRPr="000970B2" w:rsidRDefault="000970B2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Сельскохозяйственное производство</w:t>
            </w:r>
          </w:p>
        </w:tc>
      </w:tr>
      <w:tr w:rsidR="003A042A" w:rsidTr="00DF049A">
        <w:tc>
          <w:tcPr>
            <w:tcW w:w="4956" w:type="dxa"/>
          </w:tcPr>
          <w:p w:rsidR="003A042A" w:rsidRPr="003A042A" w:rsidRDefault="003A042A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Наличие ограничений по размещению предприятий</w:t>
            </w:r>
          </w:p>
        </w:tc>
        <w:tc>
          <w:tcPr>
            <w:tcW w:w="4956" w:type="dxa"/>
          </w:tcPr>
          <w:p w:rsidR="003A042A" w:rsidRPr="003A042A" w:rsidRDefault="003A042A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0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BC6BDC" w:rsidTr="00DF049A">
        <w:tc>
          <w:tcPr>
            <w:tcW w:w="4956" w:type="dxa"/>
          </w:tcPr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Расстояние до ближайшей автомобильной дороги (</w:t>
            </w:r>
            <w:proofErr w:type="gramStart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км</w:t>
            </w:r>
            <w:proofErr w:type="gramEnd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956" w:type="dxa"/>
          </w:tcPr>
          <w:p w:rsidR="00BC6BDC" w:rsidRPr="0082031A" w:rsidRDefault="0082031A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Автодорога федерального значения «Подъезд к </w:t>
            </w:r>
            <w:proofErr w:type="gramStart"/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Ульяновску от а/</w:t>
            </w:r>
            <w:proofErr w:type="spellStart"/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spellEnd"/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М-5 «Урал»» - 12 км</w:t>
            </w:r>
          </w:p>
        </w:tc>
      </w:tr>
      <w:tr w:rsidR="00BC6BDC" w:rsidTr="00DF049A">
        <w:tc>
          <w:tcPr>
            <w:tcW w:w="4956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93"/>
              <w:gridCol w:w="66"/>
              <w:gridCol w:w="81"/>
            </w:tblGrid>
            <w:tr w:rsidR="00BC6BDC" w:rsidRPr="00BC6BDC" w:rsidTr="00BC6B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Расстояние до ближайшего города/ населенного пункта (</w:t>
                  </w:r>
                  <w:proofErr w:type="gramStart"/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км</w:t>
                  </w:r>
                  <w:proofErr w:type="gramEnd"/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BC6BDC" w:rsidRPr="00BC6BDC" w:rsidTr="00BC6B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BC6BDC" w:rsidRPr="0082031A" w:rsidRDefault="0082031A" w:rsidP="00BC6BDC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р.п</w:t>
            </w:r>
            <w:proofErr w:type="gramStart"/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.Т</w:t>
            </w:r>
            <w:proofErr w:type="gramEnd"/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ереньга – 12 км</w:t>
            </w:r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203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Ульяновск – 75 км</w:t>
            </w:r>
          </w:p>
        </w:tc>
      </w:tr>
      <w:tr w:rsidR="00BC6BDC" w:rsidTr="00DF049A">
        <w:tc>
          <w:tcPr>
            <w:tcW w:w="4956" w:type="dxa"/>
          </w:tcPr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Обеспеченность ж/</w:t>
            </w:r>
            <w:proofErr w:type="spellStart"/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ветки</w:t>
            </w:r>
          </w:p>
        </w:tc>
        <w:tc>
          <w:tcPr>
            <w:tcW w:w="4956" w:type="dxa"/>
          </w:tcPr>
          <w:p w:rsidR="00BC6BDC" w:rsidRPr="00BC6BDC" w:rsidRDefault="00BC6BDC" w:rsidP="00C017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Ст. </w:t>
            </w:r>
            <w:proofErr w:type="spellStart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Молвино</w:t>
            </w:r>
            <w:proofErr w:type="spellEnd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="00C017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 км</w:t>
            </w: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966"/>
      </w:tblGrid>
      <w:tr w:rsidR="00DF049A" w:rsidTr="00E919C5">
        <w:trPr>
          <w:trHeight w:val="6369"/>
        </w:trPr>
        <w:tc>
          <w:tcPr>
            <w:tcW w:w="9912" w:type="dxa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F15732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162675" cy="3505200"/>
                  <wp:effectExtent l="19050" t="0" r="9525" b="0"/>
                  <wp:docPr id="4" name="Рисунок 2" descr="C:\Users\User\Desktop\Безымянный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ымянный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49A" w:rsidRP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F049A" w:rsidRPr="00DF049A" w:rsidSect="007F768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82409"/>
    <w:multiLevelType w:val="hybridMultilevel"/>
    <w:tmpl w:val="A5286500"/>
    <w:lvl w:ilvl="0" w:tplc="28DE40E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09"/>
    <w:rsid w:val="00000857"/>
    <w:rsid w:val="00000AEE"/>
    <w:rsid w:val="00006F5A"/>
    <w:rsid w:val="00014C6C"/>
    <w:rsid w:val="000662C7"/>
    <w:rsid w:val="00094B20"/>
    <w:rsid w:val="000970B2"/>
    <w:rsid w:val="000A1451"/>
    <w:rsid w:val="001031E9"/>
    <w:rsid w:val="00105AB9"/>
    <w:rsid w:val="001B3084"/>
    <w:rsid w:val="001C3821"/>
    <w:rsid w:val="002007D5"/>
    <w:rsid w:val="00205EF3"/>
    <w:rsid w:val="00255109"/>
    <w:rsid w:val="003A042A"/>
    <w:rsid w:val="00427E1B"/>
    <w:rsid w:val="00485108"/>
    <w:rsid w:val="0052221F"/>
    <w:rsid w:val="00522441"/>
    <w:rsid w:val="00550D83"/>
    <w:rsid w:val="00564AF6"/>
    <w:rsid w:val="0057000B"/>
    <w:rsid w:val="005A04EC"/>
    <w:rsid w:val="005A6C14"/>
    <w:rsid w:val="005C6D75"/>
    <w:rsid w:val="005F64AC"/>
    <w:rsid w:val="00625C8C"/>
    <w:rsid w:val="00657B35"/>
    <w:rsid w:val="006B0EDB"/>
    <w:rsid w:val="006E7B9B"/>
    <w:rsid w:val="00724E6D"/>
    <w:rsid w:val="00727709"/>
    <w:rsid w:val="00742C55"/>
    <w:rsid w:val="00761476"/>
    <w:rsid w:val="007F2663"/>
    <w:rsid w:val="007F768F"/>
    <w:rsid w:val="0082031A"/>
    <w:rsid w:val="00834C82"/>
    <w:rsid w:val="0089493C"/>
    <w:rsid w:val="0091427C"/>
    <w:rsid w:val="00920603"/>
    <w:rsid w:val="009320F4"/>
    <w:rsid w:val="00A359AE"/>
    <w:rsid w:val="00A70299"/>
    <w:rsid w:val="00AB505B"/>
    <w:rsid w:val="00AF3B7D"/>
    <w:rsid w:val="00AF53F7"/>
    <w:rsid w:val="00B224AB"/>
    <w:rsid w:val="00B47F4C"/>
    <w:rsid w:val="00BC6BDC"/>
    <w:rsid w:val="00C017D7"/>
    <w:rsid w:val="00CC0A1F"/>
    <w:rsid w:val="00CE1261"/>
    <w:rsid w:val="00D06704"/>
    <w:rsid w:val="00D10777"/>
    <w:rsid w:val="00D30294"/>
    <w:rsid w:val="00D84B9C"/>
    <w:rsid w:val="00DA6106"/>
    <w:rsid w:val="00DA68D9"/>
    <w:rsid w:val="00DF049A"/>
    <w:rsid w:val="00DF4D58"/>
    <w:rsid w:val="00E62EA2"/>
    <w:rsid w:val="00E919C5"/>
    <w:rsid w:val="00EA18E5"/>
    <w:rsid w:val="00EE34A1"/>
    <w:rsid w:val="00F14AF1"/>
    <w:rsid w:val="00F15732"/>
    <w:rsid w:val="00F27E49"/>
    <w:rsid w:val="00F27E7C"/>
    <w:rsid w:val="00F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DF"/>
  </w:style>
  <w:style w:type="paragraph" w:styleId="1">
    <w:name w:val="heading 1"/>
    <w:basedOn w:val="a"/>
    <w:link w:val="10"/>
    <w:uiPriority w:val="9"/>
    <w:qFormat/>
    <w:rsid w:val="00657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C6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B9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4D58"/>
    <w:pPr>
      <w:ind w:left="720"/>
      <w:contextualSpacing/>
    </w:pPr>
  </w:style>
  <w:style w:type="table" w:styleId="a5">
    <w:name w:val="Table Grid"/>
    <w:basedOn w:val="a1"/>
    <w:uiPriority w:val="59"/>
    <w:rsid w:val="00DF0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7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Cherkashin</dc:creator>
  <cp:lastModifiedBy>Пользователь</cp:lastModifiedBy>
  <cp:revision>10</cp:revision>
  <cp:lastPrinted>2019-03-12T11:12:00Z</cp:lastPrinted>
  <dcterms:created xsi:type="dcterms:W3CDTF">2021-04-26T06:33:00Z</dcterms:created>
  <dcterms:modified xsi:type="dcterms:W3CDTF">2021-04-26T11:13:00Z</dcterms:modified>
</cp:coreProperties>
</file>